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EA" w:rsidRPr="009A078A" w:rsidRDefault="00A55B24" w:rsidP="001B416D">
      <w:pPr>
        <w:ind w:right="-427"/>
        <w:jc w:val="center"/>
        <w:rPr>
          <w:lang w:val="uk-UA"/>
        </w:rPr>
      </w:pPr>
      <w:r w:rsidRPr="009A078A">
        <w:rPr>
          <w:noProof/>
        </w:rPr>
        <w:drawing>
          <wp:inline distT="0" distB="0" distL="0" distR="0" wp14:anchorId="15A1CD11" wp14:editId="7B44CFA7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9A078A" w:rsidRDefault="00EB67EA" w:rsidP="001B416D">
      <w:pPr>
        <w:keepNext/>
        <w:ind w:left="-142" w:right="-427"/>
        <w:jc w:val="center"/>
        <w:rPr>
          <w:sz w:val="28"/>
          <w:szCs w:val="29"/>
          <w:lang w:val="uk-UA"/>
        </w:rPr>
      </w:pPr>
    </w:p>
    <w:p w:rsidR="00EB67EA" w:rsidRPr="009A078A" w:rsidRDefault="00EB67EA" w:rsidP="001B416D">
      <w:pPr>
        <w:keepNext/>
        <w:ind w:right="-427"/>
        <w:jc w:val="center"/>
        <w:rPr>
          <w:sz w:val="32"/>
          <w:szCs w:val="32"/>
          <w:lang w:val="uk-UA"/>
        </w:rPr>
      </w:pPr>
      <w:r w:rsidRPr="009A078A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9A078A" w:rsidRDefault="00EB67EA" w:rsidP="001B416D">
      <w:pPr>
        <w:keepNext/>
        <w:ind w:right="-427"/>
        <w:jc w:val="center"/>
        <w:rPr>
          <w:b/>
          <w:sz w:val="28"/>
          <w:szCs w:val="28"/>
          <w:lang w:val="uk-UA"/>
        </w:rPr>
      </w:pPr>
    </w:p>
    <w:p w:rsidR="00EB67EA" w:rsidRPr="009A078A" w:rsidRDefault="00EB67EA" w:rsidP="001B416D">
      <w:pPr>
        <w:keepNext/>
        <w:ind w:right="-427"/>
        <w:jc w:val="center"/>
        <w:rPr>
          <w:sz w:val="32"/>
          <w:szCs w:val="32"/>
          <w:lang w:val="uk-UA"/>
        </w:rPr>
      </w:pPr>
      <w:r w:rsidRPr="009A078A">
        <w:rPr>
          <w:sz w:val="32"/>
          <w:szCs w:val="32"/>
          <w:lang w:val="uk-UA"/>
        </w:rPr>
        <w:t>ДЕПАРТАМЕНТ ОХОРОНИ ЗДОРОВ’Я</w:t>
      </w:r>
    </w:p>
    <w:p w:rsidR="00EB67EA" w:rsidRPr="009A078A" w:rsidRDefault="00EB67EA" w:rsidP="001B416D">
      <w:pPr>
        <w:keepNext/>
        <w:ind w:right="-427"/>
        <w:jc w:val="center"/>
        <w:rPr>
          <w:b/>
          <w:sz w:val="50"/>
          <w:szCs w:val="50"/>
          <w:lang w:val="uk-UA" w:eastAsia="en-US"/>
        </w:rPr>
      </w:pPr>
    </w:p>
    <w:p w:rsidR="00EB67EA" w:rsidRPr="009A078A" w:rsidRDefault="00EB67EA" w:rsidP="001B416D">
      <w:pPr>
        <w:keepNext/>
        <w:ind w:right="-427"/>
        <w:jc w:val="center"/>
        <w:rPr>
          <w:b/>
          <w:spacing w:val="120"/>
          <w:sz w:val="40"/>
          <w:szCs w:val="40"/>
          <w:lang w:val="uk-UA"/>
        </w:rPr>
      </w:pPr>
      <w:r w:rsidRPr="009A078A">
        <w:rPr>
          <w:b/>
          <w:spacing w:val="120"/>
          <w:sz w:val="40"/>
          <w:szCs w:val="40"/>
          <w:lang w:val="uk-UA"/>
        </w:rPr>
        <w:t>НАКАЗ</w:t>
      </w:r>
    </w:p>
    <w:p w:rsidR="00EB67EA" w:rsidRPr="009A078A" w:rsidRDefault="00EB67EA" w:rsidP="001B416D">
      <w:pPr>
        <w:ind w:right="-427"/>
        <w:rPr>
          <w:sz w:val="28"/>
          <w:szCs w:val="28"/>
          <w:lang w:val="uk-UA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193"/>
        <w:gridCol w:w="3005"/>
        <w:gridCol w:w="3691"/>
      </w:tblGrid>
      <w:tr w:rsidR="00925B95" w:rsidRPr="009A078A" w:rsidTr="00925B95">
        <w:trPr>
          <w:trHeight w:val="349"/>
        </w:trPr>
        <w:tc>
          <w:tcPr>
            <w:tcW w:w="3193" w:type="dxa"/>
          </w:tcPr>
          <w:p w:rsidR="00EB67EA" w:rsidRPr="009A078A" w:rsidRDefault="008050AC" w:rsidP="00925B95">
            <w:pPr>
              <w:ind w:right="-427"/>
              <w:rPr>
                <w:lang w:val="uk-UA" w:eastAsia="en-US"/>
              </w:rPr>
            </w:pPr>
            <w:permStart w:id="765739803" w:edGrp="everyone"/>
            <w:r w:rsidRPr="009A078A">
              <w:rPr>
                <w:lang w:val="uk-UA" w:eastAsia="en-US"/>
              </w:rPr>
              <w:t>_</w:t>
            </w:r>
            <w:r w:rsidR="00925B95" w:rsidRPr="00925B95">
              <w:rPr>
                <w:u w:val="single"/>
                <w:lang w:val="uk-UA" w:eastAsia="en-US"/>
              </w:rPr>
              <w:t>22.11.2019</w:t>
            </w:r>
            <w:r w:rsidRPr="00925B95">
              <w:rPr>
                <w:u w:val="single"/>
                <w:lang w:val="uk-UA" w:eastAsia="en-US"/>
              </w:rPr>
              <w:t>____________</w:t>
            </w:r>
          </w:p>
        </w:tc>
        <w:tc>
          <w:tcPr>
            <w:tcW w:w="3005" w:type="dxa"/>
          </w:tcPr>
          <w:p w:rsidR="00EB67EA" w:rsidRPr="009A078A" w:rsidRDefault="00EB67EA" w:rsidP="001B416D">
            <w:pPr>
              <w:ind w:right="-427"/>
              <w:jc w:val="center"/>
              <w:rPr>
                <w:sz w:val="26"/>
                <w:szCs w:val="26"/>
                <w:lang w:val="uk-UA" w:eastAsia="en-US"/>
              </w:rPr>
            </w:pPr>
            <w:r w:rsidRPr="009A078A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691" w:type="dxa"/>
          </w:tcPr>
          <w:p w:rsidR="00EB67EA" w:rsidRPr="009A078A" w:rsidRDefault="008050AC" w:rsidP="00925B95">
            <w:pPr>
              <w:ind w:right="-427"/>
              <w:rPr>
                <w:lang w:val="uk-UA" w:eastAsia="en-US"/>
              </w:rPr>
            </w:pPr>
            <w:r w:rsidRPr="009A078A">
              <w:rPr>
                <w:lang w:val="uk-UA" w:eastAsia="en-US"/>
              </w:rPr>
              <w:t>№__</w:t>
            </w:r>
            <w:r w:rsidR="00925B95" w:rsidRPr="00925B95">
              <w:rPr>
                <w:u w:val="single"/>
                <w:lang w:val="uk-UA" w:eastAsia="en-US"/>
              </w:rPr>
              <w:t>1658/0/197-19</w:t>
            </w:r>
            <w:r w:rsidRPr="009A078A">
              <w:rPr>
                <w:lang w:val="uk-UA" w:eastAsia="en-US"/>
              </w:rPr>
              <w:t>______________</w:t>
            </w:r>
          </w:p>
        </w:tc>
      </w:tr>
    </w:tbl>
    <w:p w:rsidR="001F3D2D" w:rsidRPr="009A078A" w:rsidRDefault="001F3D2D" w:rsidP="001B416D">
      <w:pPr>
        <w:ind w:right="-427"/>
        <w:jc w:val="center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Y="-23"/>
        <w:tblW w:w="5359" w:type="pct"/>
        <w:tblCellSpacing w:w="0" w:type="dxa"/>
        <w:tblLook w:val="00A0" w:firstRow="1" w:lastRow="0" w:firstColumn="1" w:lastColumn="0" w:noHBand="0" w:noVBand="0"/>
      </w:tblPr>
      <w:tblGrid>
        <w:gridCol w:w="10373"/>
        <w:gridCol w:w="36"/>
      </w:tblGrid>
      <w:tr w:rsidR="00B234CE" w:rsidRPr="009A078A" w:rsidTr="00754B9E">
        <w:trPr>
          <w:trHeight w:val="704"/>
          <w:tblCellSpacing w:w="0" w:type="dxa"/>
        </w:trPr>
        <w:tc>
          <w:tcPr>
            <w:tcW w:w="288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10343" w:type="dxa"/>
              <w:tblLook w:val="04A0" w:firstRow="1" w:lastRow="0" w:firstColumn="1" w:lastColumn="0" w:noHBand="0" w:noVBand="1"/>
            </w:tblPr>
            <w:tblGrid>
              <w:gridCol w:w="4390"/>
              <w:gridCol w:w="2126"/>
              <w:gridCol w:w="3827"/>
            </w:tblGrid>
            <w:tr w:rsidR="00B234CE" w:rsidRPr="009A078A" w:rsidTr="00754B9E">
              <w:tc>
                <w:tcPr>
                  <w:tcW w:w="4390" w:type="dxa"/>
                  <w:shd w:val="clear" w:color="auto" w:fill="auto"/>
                </w:tcPr>
                <w:p w:rsidR="00B234CE" w:rsidRPr="009A078A" w:rsidRDefault="00B234CE" w:rsidP="001B416D">
                  <w:pPr>
                    <w:framePr w:hSpace="180" w:wrap="around" w:vAnchor="text" w:hAnchor="margin" w:y="-23"/>
                    <w:ind w:right="-427"/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</w:pPr>
                  <w:r w:rsidRP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>Про розподіл лікарського засобу</w:t>
                  </w:r>
                </w:p>
                <w:p w:rsidR="009A078A" w:rsidRDefault="00B234CE" w:rsidP="001B416D">
                  <w:pPr>
                    <w:framePr w:hSpace="180" w:wrap="around" w:vAnchor="text" w:hAnchor="margin" w:y="-23"/>
                    <w:ind w:right="-427"/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</w:pPr>
                  <w:r w:rsidRP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 xml:space="preserve">для профілактики та лікування дихальних розладів </w:t>
                  </w:r>
                  <w:r w:rsid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>“</w:t>
                  </w:r>
                  <w:proofErr w:type="spellStart"/>
                  <w:r w:rsidRP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>Сурванта</w:t>
                  </w:r>
                  <w:proofErr w:type="spellEnd"/>
                  <w:r w:rsid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>”</w:t>
                  </w:r>
                  <w:r w:rsidRP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 xml:space="preserve">, який закуплено за обласною програмою </w:t>
                  </w:r>
                  <w:r w:rsid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>“</w:t>
                  </w:r>
                  <w:r w:rsidRP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 xml:space="preserve">Здоров’я населення Дніпропетровщини на 2015 – </w:t>
                  </w:r>
                </w:p>
                <w:p w:rsidR="00B234CE" w:rsidRPr="009A078A" w:rsidRDefault="00B234CE" w:rsidP="001B416D">
                  <w:pPr>
                    <w:framePr w:hSpace="180" w:wrap="around" w:vAnchor="text" w:hAnchor="margin" w:y="-23"/>
                    <w:ind w:right="-427"/>
                    <w:rPr>
                      <w:rFonts w:eastAsia="Times New Roman"/>
                      <w:sz w:val="28"/>
                      <w:szCs w:val="28"/>
                      <w:lang w:val="uk-UA"/>
                    </w:rPr>
                  </w:pPr>
                  <w:r w:rsidRP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>2019 роки</w:t>
                  </w:r>
                  <w:r w:rsid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>”</w:t>
                  </w:r>
                  <w:r w:rsidRPr="009A078A">
                    <w:rPr>
                      <w:rFonts w:eastAsia="Times New Roman"/>
                      <w:bCs/>
                      <w:color w:val="000000"/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234CE" w:rsidRPr="009A078A" w:rsidRDefault="00B234CE" w:rsidP="001B416D">
                  <w:pPr>
                    <w:framePr w:hSpace="180" w:wrap="around" w:vAnchor="text" w:hAnchor="margin" w:y="-23"/>
                    <w:spacing w:after="200" w:line="276" w:lineRule="auto"/>
                    <w:ind w:right="-427"/>
                    <w:rPr>
                      <w:rFonts w:eastAsia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B234CE" w:rsidRPr="009A078A" w:rsidRDefault="00B234CE" w:rsidP="001B416D">
                  <w:pPr>
                    <w:framePr w:hSpace="180" w:wrap="around" w:vAnchor="text" w:hAnchor="margin" w:y="-23"/>
                    <w:spacing w:after="200" w:line="276" w:lineRule="auto"/>
                    <w:ind w:right="-427"/>
                    <w:rPr>
                      <w:rFonts w:eastAsia="Times New Roman"/>
                      <w:sz w:val="28"/>
                      <w:szCs w:val="28"/>
                      <w:lang w:val="uk-UA"/>
                    </w:rPr>
                  </w:pPr>
                  <w:bookmarkStart w:id="0" w:name="_GoBack"/>
                  <w:bookmarkEnd w:id="0"/>
                </w:p>
              </w:tc>
            </w:tr>
          </w:tbl>
          <w:p w:rsidR="00B234CE" w:rsidRPr="009A078A" w:rsidRDefault="00B234CE" w:rsidP="001B416D">
            <w:pPr>
              <w:ind w:right="-427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B234CE" w:rsidRPr="009A078A" w:rsidRDefault="00B234CE" w:rsidP="001B416D">
            <w:pPr>
              <w:ind w:right="-427"/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212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34CE" w:rsidRPr="009A078A" w:rsidRDefault="00B234CE" w:rsidP="001B416D">
            <w:pPr>
              <w:ind w:right="-427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B234CE" w:rsidRPr="009A078A" w:rsidRDefault="00B234CE" w:rsidP="001B416D">
      <w:pPr>
        <w:ind w:right="-427" w:firstLine="708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для профілактики та лікування дихальних розладів </w:t>
      </w:r>
      <w:r w:rsidR="001D29A2">
        <w:rPr>
          <w:sz w:val="28"/>
          <w:szCs w:val="28"/>
          <w:lang w:val="uk-UA"/>
        </w:rPr>
        <w:t>“</w:t>
      </w:r>
      <w:proofErr w:type="spellStart"/>
      <w:r w:rsidRPr="009A078A">
        <w:rPr>
          <w:sz w:val="28"/>
          <w:szCs w:val="28"/>
          <w:lang w:val="uk-UA"/>
        </w:rPr>
        <w:t>Сурванта</w:t>
      </w:r>
      <w:proofErr w:type="spellEnd"/>
      <w:r w:rsidR="001D29A2">
        <w:rPr>
          <w:sz w:val="28"/>
          <w:szCs w:val="28"/>
          <w:lang w:val="uk-UA"/>
        </w:rPr>
        <w:t>”</w:t>
      </w:r>
      <w:r w:rsidRPr="009A078A">
        <w:rPr>
          <w:sz w:val="28"/>
          <w:szCs w:val="28"/>
          <w:lang w:val="uk-UA"/>
        </w:rPr>
        <w:t xml:space="preserve">, за заходом програми </w:t>
      </w:r>
      <w:r w:rsidR="001D29A2">
        <w:rPr>
          <w:sz w:val="28"/>
          <w:szCs w:val="28"/>
          <w:lang w:val="uk-UA"/>
        </w:rPr>
        <w:t>“</w:t>
      </w:r>
      <w:r w:rsidRPr="009A078A">
        <w:rPr>
          <w:sz w:val="28"/>
          <w:szCs w:val="28"/>
          <w:lang w:val="uk-UA"/>
        </w:rPr>
        <w:t>Здоров’я населення Дніпропетровщини на 2015 - 2019 роки</w:t>
      </w:r>
      <w:r w:rsidR="001D29A2">
        <w:rPr>
          <w:sz w:val="28"/>
          <w:szCs w:val="28"/>
          <w:lang w:val="uk-UA"/>
        </w:rPr>
        <w:t>”</w:t>
      </w:r>
      <w:r w:rsidRPr="009A078A">
        <w:rPr>
          <w:sz w:val="28"/>
          <w:szCs w:val="28"/>
          <w:lang w:val="uk-UA"/>
        </w:rPr>
        <w:t xml:space="preserve"> </w:t>
      </w:r>
      <w:r w:rsidR="008D3671">
        <w:rPr>
          <w:sz w:val="28"/>
          <w:szCs w:val="28"/>
          <w:lang w:val="uk-UA"/>
        </w:rPr>
        <w:t xml:space="preserve">                </w:t>
      </w:r>
      <w:proofErr w:type="spellStart"/>
      <w:r w:rsidRPr="009A078A">
        <w:rPr>
          <w:sz w:val="28"/>
          <w:szCs w:val="28"/>
          <w:lang w:val="uk-UA"/>
        </w:rPr>
        <w:t>п.п</w:t>
      </w:r>
      <w:proofErr w:type="spellEnd"/>
      <w:r w:rsidRPr="009A078A">
        <w:rPr>
          <w:sz w:val="28"/>
          <w:szCs w:val="28"/>
          <w:lang w:val="uk-UA"/>
        </w:rPr>
        <w:t xml:space="preserve">. 1.4. </w:t>
      </w:r>
      <w:r w:rsidR="001D29A2">
        <w:rPr>
          <w:sz w:val="28"/>
          <w:szCs w:val="28"/>
          <w:lang w:val="uk-UA"/>
        </w:rPr>
        <w:t>“</w:t>
      </w:r>
      <w:r w:rsidRPr="009A078A">
        <w:rPr>
          <w:sz w:val="28"/>
          <w:szCs w:val="28"/>
          <w:lang w:val="uk-UA"/>
        </w:rPr>
        <w:t>Забезпечення новонароджених препаратами та медичними засобами для лікування загрозливих для життя станів, у тому числі дихальних розладів</w:t>
      </w:r>
      <w:r w:rsidR="001D29A2">
        <w:rPr>
          <w:sz w:val="28"/>
          <w:szCs w:val="28"/>
          <w:lang w:val="uk-UA"/>
        </w:rPr>
        <w:t>”</w:t>
      </w:r>
    </w:p>
    <w:p w:rsidR="00B234CE" w:rsidRPr="009A078A" w:rsidRDefault="00B234CE" w:rsidP="001B416D">
      <w:pPr>
        <w:ind w:right="-427"/>
        <w:jc w:val="both"/>
        <w:rPr>
          <w:sz w:val="28"/>
          <w:szCs w:val="28"/>
          <w:lang w:val="uk-UA"/>
        </w:rPr>
      </w:pPr>
    </w:p>
    <w:p w:rsidR="00B234CE" w:rsidRPr="009A078A" w:rsidRDefault="00B234CE" w:rsidP="001B416D">
      <w:pPr>
        <w:ind w:right="-427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>НАКАЗУЮ:</w:t>
      </w:r>
    </w:p>
    <w:p w:rsidR="00B234CE" w:rsidRPr="009A078A" w:rsidRDefault="00B234CE" w:rsidP="001B416D">
      <w:pPr>
        <w:ind w:right="-427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 xml:space="preserve"> </w:t>
      </w:r>
    </w:p>
    <w:p w:rsidR="00B234CE" w:rsidRPr="009A078A" w:rsidRDefault="00B234CE" w:rsidP="001B416D">
      <w:pPr>
        <w:pStyle w:val="a8"/>
        <w:widowControl/>
        <w:numPr>
          <w:ilvl w:val="0"/>
          <w:numId w:val="1"/>
        </w:numPr>
        <w:tabs>
          <w:tab w:val="left" w:pos="1418"/>
        </w:tabs>
        <w:autoSpaceDE/>
        <w:autoSpaceDN/>
        <w:adjustRightInd/>
        <w:spacing w:before="0" w:line="240" w:lineRule="auto"/>
        <w:ind w:left="0" w:right="-427" w:firstLine="709"/>
        <w:rPr>
          <w:rFonts w:ascii="Times New Roman" w:hAnsi="Times New Roman"/>
        </w:rPr>
      </w:pPr>
      <w:r w:rsidRPr="009A078A">
        <w:rPr>
          <w:rFonts w:ascii="Times New Roman" w:hAnsi="Times New Roman"/>
          <w:lang w:eastAsia="en-US"/>
        </w:rPr>
        <w:t xml:space="preserve">ЗАТВЕРДИТИ розподіл лікарського засобу для профілактики та лікування дихальних розладів </w:t>
      </w:r>
      <w:r w:rsidR="004742A7">
        <w:rPr>
          <w:rFonts w:ascii="Times New Roman" w:hAnsi="Times New Roman"/>
          <w:lang w:eastAsia="en-US"/>
        </w:rPr>
        <w:t>“</w:t>
      </w:r>
      <w:proofErr w:type="spellStart"/>
      <w:r w:rsidRPr="009A078A">
        <w:rPr>
          <w:rFonts w:ascii="Times New Roman" w:hAnsi="Times New Roman"/>
          <w:lang w:eastAsia="en-US"/>
        </w:rPr>
        <w:t>Сурванта</w:t>
      </w:r>
      <w:proofErr w:type="spellEnd"/>
      <w:r w:rsidR="004742A7">
        <w:rPr>
          <w:rFonts w:ascii="Times New Roman" w:hAnsi="Times New Roman"/>
          <w:lang w:eastAsia="en-US"/>
        </w:rPr>
        <w:t>”</w:t>
      </w:r>
      <w:r w:rsidRPr="009A078A">
        <w:rPr>
          <w:rFonts w:ascii="Times New Roman" w:hAnsi="Times New Roman"/>
          <w:lang w:eastAsia="en-US"/>
        </w:rPr>
        <w:t xml:space="preserve"> </w:t>
      </w:r>
      <w:r w:rsidRPr="009A078A">
        <w:rPr>
          <w:rFonts w:ascii="Times New Roman" w:hAnsi="Times New Roman"/>
        </w:rPr>
        <w:t xml:space="preserve">у кількості та номенклатурі відповідно до специфікації на закупівлю ДК 021:2015:33600000-6 - Фармацевтична продукція (Природні фосфоліпіди, </w:t>
      </w:r>
      <w:proofErr w:type="spellStart"/>
      <w:r w:rsidRPr="009A078A">
        <w:rPr>
          <w:rFonts w:ascii="Times New Roman" w:hAnsi="Times New Roman"/>
        </w:rPr>
        <w:t>берактант</w:t>
      </w:r>
      <w:proofErr w:type="spellEnd"/>
      <w:r w:rsidRPr="009A078A">
        <w:rPr>
          <w:rFonts w:ascii="Times New Roman" w:hAnsi="Times New Roman"/>
        </w:rPr>
        <w:t xml:space="preserve">) до Договору </w:t>
      </w:r>
      <w:r w:rsidR="00CB3852">
        <w:rPr>
          <w:rFonts w:ascii="Times New Roman" w:hAnsi="Times New Roman"/>
        </w:rPr>
        <w:t xml:space="preserve">            </w:t>
      </w:r>
      <w:r w:rsidRPr="009A078A">
        <w:rPr>
          <w:rFonts w:ascii="Times New Roman" w:hAnsi="Times New Roman"/>
        </w:rPr>
        <w:t xml:space="preserve">№ </w:t>
      </w:r>
      <w:r w:rsidR="00657392">
        <w:rPr>
          <w:rFonts w:ascii="Times New Roman" w:hAnsi="Times New Roman"/>
        </w:rPr>
        <w:t>8</w:t>
      </w:r>
      <w:r w:rsidRPr="009A078A">
        <w:rPr>
          <w:rFonts w:ascii="Times New Roman" w:hAnsi="Times New Roman"/>
        </w:rPr>
        <w:t>7/2019-</w:t>
      </w:r>
      <w:r w:rsidR="00657392">
        <w:rPr>
          <w:rFonts w:ascii="Times New Roman" w:hAnsi="Times New Roman"/>
        </w:rPr>
        <w:t>103</w:t>
      </w:r>
      <w:r w:rsidRPr="009A078A">
        <w:rPr>
          <w:rFonts w:ascii="Times New Roman" w:hAnsi="Times New Roman"/>
        </w:rPr>
        <w:t xml:space="preserve"> від </w:t>
      </w:r>
      <w:r w:rsidR="00657392">
        <w:rPr>
          <w:rFonts w:ascii="Times New Roman" w:hAnsi="Times New Roman"/>
        </w:rPr>
        <w:t>18 листопада</w:t>
      </w:r>
      <w:r w:rsidRPr="009A078A">
        <w:rPr>
          <w:rFonts w:ascii="Times New Roman" w:hAnsi="Times New Roman"/>
        </w:rPr>
        <w:t xml:space="preserve"> 2019 року згідно з додатком.</w:t>
      </w:r>
    </w:p>
    <w:p w:rsidR="00B234CE" w:rsidRPr="009A078A" w:rsidRDefault="00B234CE" w:rsidP="001B416D">
      <w:pPr>
        <w:tabs>
          <w:tab w:val="left" w:pos="1418"/>
        </w:tabs>
        <w:ind w:right="-427"/>
        <w:jc w:val="both"/>
        <w:rPr>
          <w:sz w:val="28"/>
          <w:szCs w:val="28"/>
          <w:lang w:val="uk-UA"/>
        </w:rPr>
      </w:pPr>
    </w:p>
    <w:p w:rsidR="00B234CE" w:rsidRDefault="00BE61EA" w:rsidP="001B416D">
      <w:pPr>
        <w:numPr>
          <w:ilvl w:val="0"/>
          <w:numId w:val="1"/>
        </w:numPr>
        <w:tabs>
          <w:tab w:val="left" w:pos="1418"/>
        </w:tabs>
        <w:ind w:left="0" w:right="-427" w:firstLine="709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Заступникові міського голови, директорові департаменту охорони здоров’я населення Дніпровської міської ради (Бабський) </w:t>
      </w:r>
      <w:r w:rsidRPr="009A078A">
        <w:rPr>
          <w:rFonts w:eastAsia="Times New Roman"/>
          <w:sz w:val="28"/>
          <w:szCs w:val="28"/>
          <w:lang w:val="uk-UA"/>
        </w:rPr>
        <w:t>(за згодою)</w:t>
      </w:r>
      <w:r>
        <w:rPr>
          <w:rFonts w:eastAsia="Times New Roman"/>
          <w:sz w:val="28"/>
          <w:szCs w:val="28"/>
          <w:lang w:val="uk-UA"/>
        </w:rPr>
        <w:t>, н</w:t>
      </w:r>
      <w:r w:rsidR="00B234CE" w:rsidRPr="009A078A">
        <w:rPr>
          <w:rFonts w:eastAsia="Times New Roman"/>
          <w:sz w:val="28"/>
          <w:szCs w:val="28"/>
          <w:lang w:val="uk-UA"/>
        </w:rPr>
        <w:t>ачальник</w:t>
      </w:r>
      <w:r>
        <w:rPr>
          <w:rFonts w:eastAsia="Times New Roman"/>
          <w:sz w:val="28"/>
          <w:szCs w:val="28"/>
          <w:lang w:val="uk-UA"/>
        </w:rPr>
        <w:t>ові</w:t>
      </w:r>
      <w:r w:rsidR="00B234CE" w:rsidRPr="009A078A">
        <w:rPr>
          <w:rFonts w:eastAsia="Times New Roman"/>
          <w:sz w:val="28"/>
          <w:szCs w:val="28"/>
          <w:lang w:val="uk-UA"/>
        </w:rPr>
        <w:t xml:space="preserve"> управління охорони здоров’я населення Криворізької міської ради (Мурашко)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9A078A">
        <w:rPr>
          <w:rFonts w:eastAsia="Times New Roman"/>
          <w:sz w:val="28"/>
          <w:szCs w:val="28"/>
          <w:lang w:val="uk-UA"/>
        </w:rPr>
        <w:t>(за згодою)</w:t>
      </w:r>
      <w:r w:rsidR="00B234CE" w:rsidRPr="009A078A">
        <w:rPr>
          <w:rFonts w:eastAsia="Times New Roman"/>
          <w:sz w:val="28"/>
          <w:szCs w:val="28"/>
          <w:lang w:val="uk-UA"/>
        </w:rPr>
        <w:t>, керівникам закладів охорони здоров’я, визначеним у додатку, забезпечити</w:t>
      </w:r>
      <w:r w:rsidR="00B234CE" w:rsidRPr="009A078A">
        <w:rPr>
          <w:sz w:val="28"/>
          <w:szCs w:val="28"/>
          <w:lang w:val="uk-UA"/>
        </w:rPr>
        <w:t>:</w:t>
      </w:r>
    </w:p>
    <w:p w:rsidR="00463535" w:rsidRDefault="00463535" w:rsidP="00463535">
      <w:pPr>
        <w:pStyle w:val="af5"/>
        <w:rPr>
          <w:sz w:val="28"/>
          <w:szCs w:val="28"/>
          <w:lang w:val="uk-UA"/>
        </w:rPr>
      </w:pPr>
    </w:p>
    <w:p w:rsidR="00463535" w:rsidRPr="009A078A" w:rsidRDefault="00463535" w:rsidP="00463535">
      <w:pPr>
        <w:tabs>
          <w:tab w:val="left" w:pos="1418"/>
        </w:tabs>
        <w:ind w:right="-427"/>
        <w:jc w:val="both"/>
        <w:rPr>
          <w:sz w:val="28"/>
          <w:szCs w:val="28"/>
          <w:lang w:val="uk-UA"/>
        </w:rPr>
      </w:pPr>
    </w:p>
    <w:p w:rsidR="00B234CE" w:rsidRPr="009A078A" w:rsidRDefault="00B234CE" w:rsidP="001B416D">
      <w:pPr>
        <w:numPr>
          <w:ilvl w:val="1"/>
          <w:numId w:val="3"/>
        </w:numPr>
        <w:tabs>
          <w:tab w:val="left" w:pos="1418"/>
        </w:tabs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lastRenderedPageBreak/>
        <w:t xml:space="preserve">Отримання </w:t>
      </w:r>
      <w:r w:rsidRPr="009A078A">
        <w:rPr>
          <w:sz w:val="28"/>
          <w:szCs w:val="28"/>
          <w:lang w:val="uk-UA" w:eastAsia="en-US"/>
        </w:rPr>
        <w:t xml:space="preserve">лікарського засобу для профілактики та лікування дихальних розладів </w:t>
      </w:r>
      <w:r w:rsidR="007F6E64">
        <w:rPr>
          <w:sz w:val="28"/>
          <w:szCs w:val="28"/>
          <w:lang w:val="uk-UA" w:eastAsia="en-US"/>
        </w:rPr>
        <w:t>“</w:t>
      </w:r>
      <w:proofErr w:type="spellStart"/>
      <w:r w:rsidRPr="009A078A">
        <w:rPr>
          <w:sz w:val="28"/>
          <w:szCs w:val="28"/>
          <w:lang w:val="uk-UA" w:eastAsia="en-US"/>
        </w:rPr>
        <w:t>Сурванта</w:t>
      </w:r>
      <w:proofErr w:type="spellEnd"/>
      <w:r w:rsidR="007F6E64">
        <w:rPr>
          <w:sz w:val="28"/>
          <w:szCs w:val="28"/>
          <w:lang w:val="uk-UA" w:eastAsia="en-US"/>
        </w:rPr>
        <w:t>”</w:t>
      </w:r>
      <w:r w:rsidRPr="009A078A">
        <w:rPr>
          <w:sz w:val="28"/>
          <w:szCs w:val="28"/>
          <w:lang w:val="uk-UA" w:eastAsia="en-US"/>
        </w:rPr>
        <w:t xml:space="preserve"> </w:t>
      </w:r>
      <w:r w:rsidRPr="009A078A">
        <w:rPr>
          <w:rFonts w:eastAsia="Times New Roman"/>
          <w:sz w:val="28"/>
          <w:szCs w:val="28"/>
          <w:lang w:val="uk-UA"/>
        </w:rPr>
        <w:t>у кількості та за переліком згідно з розподілом</w:t>
      </w:r>
      <w:r w:rsidRPr="009A078A">
        <w:rPr>
          <w:sz w:val="28"/>
          <w:szCs w:val="28"/>
          <w:lang w:val="uk-UA"/>
        </w:rPr>
        <w:t>.</w:t>
      </w:r>
    </w:p>
    <w:p w:rsidR="00B234CE" w:rsidRPr="009A078A" w:rsidRDefault="00B234CE" w:rsidP="001B416D">
      <w:pPr>
        <w:numPr>
          <w:ilvl w:val="1"/>
          <w:numId w:val="3"/>
        </w:numPr>
        <w:tabs>
          <w:tab w:val="left" w:pos="1418"/>
        </w:tabs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 xml:space="preserve">Персональну відповідальність та контроль за збереженням, раціональним використанням </w:t>
      </w:r>
      <w:r w:rsidRPr="009A078A">
        <w:rPr>
          <w:sz w:val="28"/>
          <w:szCs w:val="28"/>
          <w:lang w:val="uk-UA" w:eastAsia="en-US"/>
        </w:rPr>
        <w:t xml:space="preserve">лікарського засобу для профілактики та лікування дихальних розладів </w:t>
      </w:r>
      <w:r w:rsidR="007F6E64">
        <w:rPr>
          <w:sz w:val="28"/>
          <w:szCs w:val="28"/>
          <w:lang w:val="uk-UA" w:eastAsia="en-US"/>
        </w:rPr>
        <w:t>“</w:t>
      </w:r>
      <w:proofErr w:type="spellStart"/>
      <w:r w:rsidRPr="009A078A">
        <w:rPr>
          <w:sz w:val="28"/>
          <w:szCs w:val="28"/>
          <w:lang w:val="uk-UA" w:eastAsia="en-US"/>
        </w:rPr>
        <w:t>Сурванта</w:t>
      </w:r>
      <w:proofErr w:type="spellEnd"/>
      <w:r w:rsidR="007F6E64">
        <w:rPr>
          <w:sz w:val="28"/>
          <w:szCs w:val="28"/>
          <w:lang w:val="uk-UA" w:eastAsia="en-US"/>
        </w:rPr>
        <w:t>”</w:t>
      </w:r>
      <w:r w:rsidRPr="009A078A">
        <w:rPr>
          <w:sz w:val="28"/>
          <w:szCs w:val="28"/>
          <w:lang w:val="uk-UA" w:eastAsia="en-US"/>
        </w:rPr>
        <w:t>.</w:t>
      </w:r>
    </w:p>
    <w:p w:rsidR="00B234CE" w:rsidRPr="009A078A" w:rsidRDefault="00B234CE" w:rsidP="001B416D">
      <w:pPr>
        <w:numPr>
          <w:ilvl w:val="1"/>
          <w:numId w:val="3"/>
        </w:numPr>
        <w:tabs>
          <w:tab w:val="left" w:pos="1418"/>
        </w:tabs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 xml:space="preserve">У випадку виникнення питань стосовно кількості та терміну використання отриманих </w:t>
      </w:r>
      <w:r w:rsidRPr="009A078A">
        <w:rPr>
          <w:sz w:val="28"/>
          <w:szCs w:val="28"/>
          <w:lang w:val="uk-UA" w:eastAsia="en-US"/>
        </w:rPr>
        <w:t xml:space="preserve">лікарського засобу для профілактики та лікування дихальних розладів </w:t>
      </w:r>
      <w:r w:rsidR="007F6E64">
        <w:rPr>
          <w:sz w:val="28"/>
          <w:szCs w:val="28"/>
          <w:lang w:val="uk-UA" w:eastAsia="en-US"/>
        </w:rPr>
        <w:t>“</w:t>
      </w:r>
      <w:proofErr w:type="spellStart"/>
      <w:r w:rsidRPr="009A078A">
        <w:rPr>
          <w:sz w:val="28"/>
          <w:szCs w:val="28"/>
          <w:lang w:val="uk-UA" w:eastAsia="en-US"/>
        </w:rPr>
        <w:t>Сурванта</w:t>
      </w:r>
      <w:proofErr w:type="spellEnd"/>
      <w:r w:rsidR="007F6E64">
        <w:rPr>
          <w:sz w:val="28"/>
          <w:szCs w:val="28"/>
          <w:lang w:val="uk-UA" w:eastAsia="en-US"/>
        </w:rPr>
        <w:t>”</w:t>
      </w:r>
      <w:r w:rsidRPr="009A078A">
        <w:rPr>
          <w:sz w:val="28"/>
          <w:szCs w:val="28"/>
          <w:lang w:val="uk-UA" w:eastAsia="en-US"/>
        </w:rPr>
        <w:t xml:space="preserve"> </w:t>
      </w:r>
      <w:r w:rsidRPr="009A078A">
        <w:rPr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B234CE" w:rsidRPr="009A078A" w:rsidRDefault="00B234CE" w:rsidP="001B416D">
      <w:pPr>
        <w:numPr>
          <w:ilvl w:val="1"/>
          <w:numId w:val="3"/>
        </w:numPr>
        <w:tabs>
          <w:tab w:val="left" w:pos="1418"/>
        </w:tabs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>Облік отриман</w:t>
      </w:r>
      <w:r w:rsidR="00773C88">
        <w:rPr>
          <w:sz w:val="28"/>
          <w:szCs w:val="28"/>
          <w:lang w:val="uk-UA"/>
        </w:rPr>
        <w:t>ого</w:t>
      </w:r>
      <w:r w:rsidRPr="009A078A">
        <w:rPr>
          <w:sz w:val="28"/>
          <w:szCs w:val="28"/>
          <w:lang w:val="uk-UA"/>
        </w:rPr>
        <w:t xml:space="preserve"> </w:t>
      </w:r>
      <w:r w:rsidRPr="009A078A">
        <w:rPr>
          <w:sz w:val="28"/>
          <w:szCs w:val="28"/>
          <w:lang w:val="uk-UA" w:eastAsia="en-US"/>
        </w:rPr>
        <w:t xml:space="preserve">лікарського засобу для профілактики та лікування дихальних розладів </w:t>
      </w:r>
      <w:r w:rsidR="007F6E64">
        <w:rPr>
          <w:sz w:val="28"/>
          <w:szCs w:val="28"/>
          <w:lang w:val="uk-UA" w:eastAsia="en-US"/>
        </w:rPr>
        <w:t>“</w:t>
      </w:r>
      <w:proofErr w:type="spellStart"/>
      <w:r w:rsidRPr="009A078A">
        <w:rPr>
          <w:sz w:val="28"/>
          <w:szCs w:val="28"/>
          <w:lang w:val="uk-UA" w:eastAsia="en-US"/>
        </w:rPr>
        <w:t>Сурванта</w:t>
      </w:r>
      <w:proofErr w:type="spellEnd"/>
      <w:r w:rsidR="007F6E64">
        <w:rPr>
          <w:sz w:val="28"/>
          <w:szCs w:val="28"/>
          <w:lang w:val="uk-UA" w:eastAsia="en-US"/>
        </w:rPr>
        <w:t>”</w:t>
      </w:r>
      <w:r w:rsidRPr="009A078A">
        <w:rPr>
          <w:sz w:val="28"/>
          <w:szCs w:val="28"/>
          <w:lang w:val="uk-UA" w:eastAsia="en-US"/>
        </w:rPr>
        <w:t xml:space="preserve"> </w:t>
      </w:r>
      <w:r w:rsidRPr="009A078A">
        <w:rPr>
          <w:sz w:val="28"/>
          <w:szCs w:val="28"/>
          <w:lang w:val="uk-UA"/>
        </w:rPr>
        <w:t xml:space="preserve">відповідно до наказу Міністерства фінансів України від 29 грудня 2015 року № 1219 </w:t>
      </w:r>
      <w:r w:rsidR="004A63B3">
        <w:rPr>
          <w:sz w:val="28"/>
          <w:szCs w:val="28"/>
          <w:lang w:val="uk-UA"/>
        </w:rPr>
        <w:t>“</w:t>
      </w:r>
      <w:r w:rsidRPr="009A078A">
        <w:rPr>
          <w:sz w:val="28"/>
          <w:szCs w:val="28"/>
          <w:lang w:val="uk-UA"/>
        </w:rPr>
        <w:t>Про затвердження деяких нормативно-правових актів з бухгалтерського обліку в державному секторі</w:t>
      </w:r>
      <w:r w:rsidR="004A63B3">
        <w:rPr>
          <w:sz w:val="28"/>
          <w:szCs w:val="28"/>
          <w:lang w:val="uk-UA"/>
        </w:rPr>
        <w:t>”</w:t>
      </w:r>
      <w:r w:rsidRPr="009A078A">
        <w:rPr>
          <w:sz w:val="28"/>
          <w:szCs w:val="28"/>
          <w:lang w:val="uk-UA"/>
        </w:rPr>
        <w:t xml:space="preserve"> із змінами та доповненнями.</w:t>
      </w:r>
    </w:p>
    <w:p w:rsidR="00B234CE" w:rsidRPr="009A078A" w:rsidRDefault="00B234CE" w:rsidP="001B416D">
      <w:pPr>
        <w:numPr>
          <w:ilvl w:val="1"/>
          <w:numId w:val="3"/>
        </w:numPr>
        <w:tabs>
          <w:tab w:val="left" w:pos="1418"/>
        </w:tabs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Pr="009A078A">
        <w:rPr>
          <w:sz w:val="28"/>
          <w:szCs w:val="28"/>
          <w:lang w:val="uk-UA" w:eastAsia="en-US"/>
        </w:rPr>
        <w:t xml:space="preserve">лікарського засобу для профілактики та лікування дихальних розладів </w:t>
      </w:r>
      <w:r w:rsidR="007F6E64">
        <w:rPr>
          <w:sz w:val="28"/>
          <w:szCs w:val="28"/>
          <w:lang w:val="uk-UA" w:eastAsia="en-US"/>
        </w:rPr>
        <w:t>“</w:t>
      </w:r>
      <w:proofErr w:type="spellStart"/>
      <w:r w:rsidRPr="009A078A">
        <w:rPr>
          <w:sz w:val="28"/>
          <w:szCs w:val="28"/>
          <w:lang w:val="uk-UA" w:eastAsia="en-US"/>
        </w:rPr>
        <w:t>Сурванта</w:t>
      </w:r>
      <w:proofErr w:type="spellEnd"/>
      <w:r w:rsidR="007F6E64">
        <w:rPr>
          <w:sz w:val="28"/>
          <w:szCs w:val="28"/>
          <w:lang w:val="uk-UA" w:eastAsia="en-US"/>
        </w:rPr>
        <w:t>”</w:t>
      </w:r>
      <w:r w:rsidRPr="009A078A">
        <w:rPr>
          <w:sz w:val="28"/>
          <w:szCs w:val="28"/>
          <w:lang w:val="uk-UA" w:eastAsia="en-US"/>
        </w:rPr>
        <w:t xml:space="preserve"> </w:t>
      </w:r>
      <w:r w:rsidRPr="009A078A">
        <w:rPr>
          <w:sz w:val="28"/>
          <w:szCs w:val="28"/>
          <w:lang w:val="uk-UA"/>
        </w:rPr>
        <w:t>надати до відділу бухгалтерського обліку та зведеної звітності департаменту охорони здоров'я облдержадміністрації:</w:t>
      </w:r>
    </w:p>
    <w:p w:rsidR="00B234CE" w:rsidRPr="009A078A" w:rsidRDefault="00B234CE" w:rsidP="001B416D">
      <w:pPr>
        <w:tabs>
          <w:tab w:val="left" w:pos="1418"/>
        </w:tabs>
        <w:ind w:left="4820" w:right="-427"/>
        <w:jc w:val="both"/>
        <w:rPr>
          <w:sz w:val="28"/>
          <w:szCs w:val="28"/>
          <w:lang w:val="uk-UA"/>
        </w:rPr>
      </w:pPr>
      <w:r w:rsidRPr="009A078A">
        <w:rPr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9A078A">
        <w:rPr>
          <w:sz w:val="28"/>
          <w:szCs w:val="28"/>
          <w:lang w:val="uk-UA"/>
        </w:rPr>
        <w:t xml:space="preserve">лікарських засобів </w:t>
      </w:r>
    </w:p>
    <w:p w:rsidR="00B234CE" w:rsidRPr="009A078A" w:rsidRDefault="00B234CE" w:rsidP="001B416D">
      <w:pPr>
        <w:ind w:right="-427" w:firstLine="708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>2.6.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B234CE" w:rsidRPr="009A078A" w:rsidRDefault="00B234CE" w:rsidP="001B416D">
      <w:pPr>
        <w:ind w:left="4820" w:right="-427" w:hanging="1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B234CE" w:rsidRPr="009A078A" w:rsidRDefault="00B234CE" w:rsidP="001B416D">
      <w:pPr>
        <w:ind w:right="-427" w:firstLine="708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 xml:space="preserve">та актів звіряння залишків. </w:t>
      </w:r>
    </w:p>
    <w:p w:rsidR="00B234CE" w:rsidRPr="009A078A" w:rsidRDefault="00B234CE" w:rsidP="001B416D">
      <w:pPr>
        <w:ind w:left="4820" w:right="-427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B234CE" w:rsidRPr="009A078A" w:rsidRDefault="00B234CE" w:rsidP="001B416D">
      <w:pPr>
        <w:ind w:left="4820" w:right="-427"/>
        <w:jc w:val="both"/>
        <w:rPr>
          <w:sz w:val="28"/>
          <w:szCs w:val="28"/>
          <w:lang w:val="uk-UA"/>
        </w:rPr>
      </w:pPr>
    </w:p>
    <w:p w:rsidR="00B234CE" w:rsidRPr="000206AC" w:rsidRDefault="00B234CE" w:rsidP="001B416D">
      <w:pPr>
        <w:numPr>
          <w:ilvl w:val="0"/>
          <w:numId w:val="3"/>
        </w:numPr>
        <w:ind w:left="0" w:right="-427" w:firstLine="709"/>
        <w:jc w:val="both"/>
        <w:rPr>
          <w:sz w:val="28"/>
          <w:szCs w:val="28"/>
          <w:lang w:val="uk-UA"/>
        </w:rPr>
      </w:pPr>
      <w:r w:rsidRPr="000206AC">
        <w:rPr>
          <w:sz w:val="28"/>
          <w:szCs w:val="28"/>
          <w:lang w:val="uk-UA"/>
        </w:rPr>
        <w:t>Призначити ві</w:t>
      </w:r>
      <w:r w:rsidR="004C116C">
        <w:rPr>
          <w:sz w:val="28"/>
          <w:szCs w:val="28"/>
          <w:lang w:val="uk-UA"/>
        </w:rPr>
        <w:t xml:space="preserve">дповідальну особу за отримання </w:t>
      </w:r>
      <w:r w:rsidRPr="000206AC">
        <w:rPr>
          <w:sz w:val="28"/>
          <w:szCs w:val="28"/>
          <w:lang w:val="uk-UA" w:eastAsia="en-US"/>
        </w:rPr>
        <w:t xml:space="preserve">лікарського засобу для профілактики та лікування дихальних розладів </w:t>
      </w:r>
      <w:r w:rsidR="007F6E64" w:rsidRPr="000206AC">
        <w:rPr>
          <w:sz w:val="28"/>
          <w:szCs w:val="28"/>
          <w:lang w:val="uk-UA" w:eastAsia="en-US"/>
        </w:rPr>
        <w:t>“</w:t>
      </w:r>
      <w:proofErr w:type="spellStart"/>
      <w:r w:rsidRPr="000206AC">
        <w:rPr>
          <w:sz w:val="28"/>
          <w:szCs w:val="28"/>
          <w:lang w:val="uk-UA" w:eastAsia="en-US"/>
        </w:rPr>
        <w:t>Сурванта</w:t>
      </w:r>
      <w:proofErr w:type="spellEnd"/>
      <w:r w:rsidR="007F6E64" w:rsidRPr="000206AC">
        <w:rPr>
          <w:sz w:val="28"/>
          <w:szCs w:val="28"/>
          <w:lang w:val="uk-UA" w:eastAsia="en-US"/>
        </w:rPr>
        <w:t>”</w:t>
      </w:r>
      <w:r w:rsidRPr="000206AC">
        <w:rPr>
          <w:sz w:val="28"/>
          <w:szCs w:val="28"/>
          <w:lang w:val="uk-UA" w:eastAsia="en-US"/>
        </w:rPr>
        <w:t xml:space="preserve"> </w:t>
      </w:r>
      <w:r w:rsidRPr="000206AC">
        <w:rPr>
          <w:sz w:val="28"/>
          <w:szCs w:val="28"/>
          <w:lang w:val="uk-UA"/>
        </w:rPr>
        <w:t xml:space="preserve">по департаменту охорони здоров’я </w:t>
      </w:r>
      <w:r w:rsidR="000206AC" w:rsidRPr="000206AC">
        <w:rPr>
          <w:sz w:val="28"/>
          <w:szCs w:val="28"/>
          <w:lang w:val="uk-UA"/>
        </w:rPr>
        <w:t xml:space="preserve">облдержадміністрації </w:t>
      </w:r>
      <w:r w:rsidR="00E027BC" w:rsidRPr="000206AC">
        <w:rPr>
          <w:sz w:val="28"/>
          <w:szCs w:val="28"/>
          <w:lang w:val="uk-UA"/>
        </w:rPr>
        <w:t>Луценко Яну Степанівну</w:t>
      </w:r>
      <w:r w:rsidRPr="000206AC">
        <w:rPr>
          <w:sz w:val="28"/>
          <w:szCs w:val="28"/>
          <w:lang w:val="uk-UA"/>
        </w:rPr>
        <w:t xml:space="preserve"> - головного </w:t>
      </w:r>
      <w:r w:rsidR="00E027BC" w:rsidRPr="000206AC">
        <w:rPr>
          <w:sz w:val="28"/>
          <w:szCs w:val="28"/>
          <w:lang w:val="uk-UA"/>
        </w:rPr>
        <w:t>фахівц</w:t>
      </w:r>
      <w:r w:rsidR="004742A7" w:rsidRPr="000206AC">
        <w:rPr>
          <w:sz w:val="28"/>
          <w:szCs w:val="28"/>
          <w:lang w:val="uk-UA"/>
        </w:rPr>
        <w:t>я</w:t>
      </w:r>
      <w:r w:rsidR="00E027BC" w:rsidRPr="000206AC">
        <w:rPr>
          <w:sz w:val="28"/>
          <w:szCs w:val="28"/>
          <w:lang w:val="uk-UA"/>
        </w:rPr>
        <w:t xml:space="preserve"> контрольно-ревізійного відділу</w:t>
      </w:r>
      <w:r w:rsidR="00961A09">
        <w:rPr>
          <w:sz w:val="28"/>
          <w:szCs w:val="28"/>
          <w:lang w:val="uk-UA"/>
        </w:rPr>
        <w:t xml:space="preserve"> при</w:t>
      </w:r>
      <w:r w:rsidR="00E027BC" w:rsidRPr="000206AC">
        <w:rPr>
          <w:sz w:val="28"/>
          <w:szCs w:val="28"/>
          <w:lang w:val="uk-UA"/>
        </w:rPr>
        <w:t xml:space="preserve"> департамент</w:t>
      </w:r>
      <w:r w:rsidR="00961A09">
        <w:rPr>
          <w:sz w:val="28"/>
          <w:szCs w:val="28"/>
          <w:lang w:val="uk-UA"/>
        </w:rPr>
        <w:t>і</w:t>
      </w:r>
      <w:r w:rsidRPr="000206AC">
        <w:rPr>
          <w:sz w:val="28"/>
          <w:szCs w:val="28"/>
          <w:lang w:val="uk-UA"/>
        </w:rPr>
        <w:t xml:space="preserve"> охорони здоров’я облдержадміністрації.</w:t>
      </w:r>
    </w:p>
    <w:p w:rsidR="00B234CE" w:rsidRPr="009A078A" w:rsidRDefault="00B234CE" w:rsidP="001B416D">
      <w:pPr>
        <w:numPr>
          <w:ilvl w:val="0"/>
          <w:numId w:val="3"/>
        </w:numPr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B234CE" w:rsidRPr="009A078A" w:rsidRDefault="00B234CE" w:rsidP="001B416D">
      <w:pPr>
        <w:pStyle w:val="3"/>
        <w:numPr>
          <w:ilvl w:val="1"/>
          <w:numId w:val="3"/>
        </w:numPr>
        <w:shd w:val="clear" w:color="auto" w:fill="auto"/>
        <w:tabs>
          <w:tab w:val="left" w:pos="1418"/>
        </w:tabs>
        <w:spacing w:line="240" w:lineRule="auto"/>
        <w:ind w:left="0" w:right="-427" w:firstLine="709"/>
        <w:rPr>
          <w:rFonts w:ascii="Times New Roman" w:hAnsi="Times New Roman"/>
          <w:sz w:val="28"/>
          <w:szCs w:val="28"/>
          <w:shd w:val="clear" w:color="auto" w:fill="auto"/>
          <w:lang w:val="uk-UA"/>
        </w:rPr>
      </w:pPr>
      <w:r w:rsidRPr="009A078A">
        <w:rPr>
          <w:rFonts w:ascii="Times New Roman" w:hAnsi="Times New Roman"/>
          <w:sz w:val="28"/>
          <w:szCs w:val="28"/>
          <w:shd w:val="clear" w:color="auto" w:fill="auto"/>
          <w:lang w:val="uk-UA"/>
        </w:rPr>
        <w:t xml:space="preserve">Передачу лікарського засобу для профілактики та лікування дихальних розладів </w:t>
      </w:r>
      <w:r w:rsidR="007F6E64">
        <w:rPr>
          <w:rFonts w:ascii="Times New Roman" w:hAnsi="Times New Roman"/>
          <w:sz w:val="28"/>
          <w:szCs w:val="28"/>
          <w:shd w:val="clear" w:color="auto" w:fill="auto"/>
          <w:lang w:val="uk-UA"/>
        </w:rPr>
        <w:t>“</w:t>
      </w:r>
      <w:proofErr w:type="spellStart"/>
      <w:r w:rsidRPr="009A078A">
        <w:rPr>
          <w:rFonts w:ascii="Times New Roman" w:hAnsi="Times New Roman"/>
          <w:sz w:val="28"/>
          <w:szCs w:val="28"/>
          <w:shd w:val="clear" w:color="auto" w:fill="auto"/>
          <w:lang w:val="uk-UA"/>
        </w:rPr>
        <w:t>Сурванта</w:t>
      </w:r>
      <w:proofErr w:type="spellEnd"/>
      <w:r w:rsidR="007F6E64">
        <w:rPr>
          <w:rFonts w:ascii="Times New Roman" w:hAnsi="Times New Roman"/>
          <w:sz w:val="28"/>
          <w:szCs w:val="28"/>
          <w:lang w:val="uk-UA" w:eastAsia="en-US"/>
        </w:rPr>
        <w:t>”</w:t>
      </w:r>
      <w:r w:rsidRPr="009A078A">
        <w:rPr>
          <w:rFonts w:ascii="Times New Roman" w:hAnsi="Times New Roman"/>
          <w:sz w:val="28"/>
          <w:szCs w:val="28"/>
          <w:shd w:val="clear" w:color="auto" w:fill="auto"/>
          <w:lang w:val="uk-UA"/>
        </w:rPr>
        <w:t xml:space="preserve"> у кількості та за переліком згідно з додатком.</w:t>
      </w:r>
    </w:p>
    <w:p w:rsidR="00B234CE" w:rsidRPr="009A078A" w:rsidRDefault="00B234CE" w:rsidP="001B416D">
      <w:pPr>
        <w:numPr>
          <w:ilvl w:val="1"/>
          <w:numId w:val="3"/>
        </w:numPr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 xml:space="preserve">Здійснення розрахунків за документами первинного обліку засвідчених підписом закладу Одержувача </w:t>
      </w:r>
      <w:r w:rsidRPr="009A078A">
        <w:rPr>
          <w:sz w:val="28"/>
          <w:szCs w:val="28"/>
          <w:lang w:val="uk-UA" w:eastAsia="en-US"/>
        </w:rPr>
        <w:t>лікарських засобів.</w:t>
      </w:r>
    </w:p>
    <w:p w:rsidR="00B234CE" w:rsidRPr="009A078A" w:rsidRDefault="00B234CE" w:rsidP="001B416D">
      <w:pPr>
        <w:numPr>
          <w:ilvl w:val="1"/>
          <w:numId w:val="3"/>
        </w:numPr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>Підписання накладних тільки за наявності актів приймання-передачі.</w:t>
      </w:r>
    </w:p>
    <w:p w:rsidR="00B234CE" w:rsidRPr="009A078A" w:rsidRDefault="00B234CE" w:rsidP="001B416D">
      <w:pPr>
        <w:numPr>
          <w:ilvl w:val="1"/>
          <w:numId w:val="3"/>
        </w:numPr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 xml:space="preserve">Складання відповідних актів за результатами передачі </w:t>
      </w:r>
      <w:r w:rsidRPr="009A078A">
        <w:rPr>
          <w:sz w:val="28"/>
          <w:szCs w:val="28"/>
          <w:lang w:val="uk-UA" w:eastAsia="en-US"/>
        </w:rPr>
        <w:t xml:space="preserve">лікарських засобів </w:t>
      </w:r>
      <w:r w:rsidRPr="009A078A">
        <w:rPr>
          <w:sz w:val="28"/>
          <w:szCs w:val="28"/>
          <w:lang w:val="uk-UA"/>
        </w:rPr>
        <w:t>в установленому порядку.</w:t>
      </w:r>
    </w:p>
    <w:p w:rsidR="00B234CE" w:rsidRPr="009A078A" w:rsidRDefault="00B234CE" w:rsidP="001B416D">
      <w:pPr>
        <w:ind w:right="-427" w:firstLine="708"/>
        <w:jc w:val="both"/>
        <w:rPr>
          <w:sz w:val="28"/>
          <w:szCs w:val="28"/>
          <w:lang w:val="uk-UA"/>
        </w:rPr>
      </w:pPr>
    </w:p>
    <w:p w:rsidR="00B234CE" w:rsidRPr="009A078A" w:rsidRDefault="00B234CE" w:rsidP="001B416D">
      <w:pPr>
        <w:numPr>
          <w:ilvl w:val="0"/>
          <w:numId w:val="3"/>
        </w:numPr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lastRenderedPageBreak/>
        <w:t>Головному спеціалісту відділу лікувально-профілактичної допомоги дітям та матерям управління лікувально-профілактичної допомоги населенню (Рибка) надати копію наказу до відділу організаційного забезпечення та роботи зі зверненнями громадян з метою розміщення на сайті департаменту охорони здоров’я.</w:t>
      </w:r>
    </w:p>
    <w:p w:rsidR="00B234CE" w:rsidRPr="009A078A" w:rsidRDefault="00B234CE" w:rsidP="001B416D">
      <w:pPr>
        <w:ind w:right="-427"/>
        <w:jc w:val="both"/>
        <w:rPr>
          <w:sz w:val="28"/>
          <w:szCs w:val="28"/>
          <w:lang w:val="uk-UA"/>
        </w:rPr>
      </w:pPr>
    </w:p>
    <w:p w:rsidR="00B234CE" w:rsidRPr="009A078A" w:rsidRDefault="00B234CE" w:rsidP="001B416D">
      <w:pPr>
        <w:numPr>
          <w:ilvl w:val="0"/>
          <w:numId w:val="3"/>
        </w:numPr>
        <w:ind w:left="0" w:right="-427" w:firstLine="709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 xml:space="preserve">Контроль за виконанням даного наказу покласти на заступників директора департаменту відповідних за напрямками. </w:t>
      </w:r>
    </w:p>
    <w:p w:rsidR="00B234CE" w:rsidRPr="009A078A" w:rsidRDefault="00B234CE" w:rsidP="001B416D">
      <w:pPr>
        <w:ind w:right="-427"/>
        <w:jc w:val="both"/>
        <w:rPr>
          <w:sz w:val="28"/>
          <w:szCs w:val="28"/>
          <w:lang w:val="uk-UA"/>
        </w:rPr>
      </w:pPr>
    </w:p>
    <w:p w:rsidR="00B234CE" w:rsidRPr="009A078A" w:rsidRDefault="00B234CE" w:rsidP="001B416D">
      <w:pPr>
        <w:ind w:left="708" w:right="-427"/>
        <w:jc w:val="both"/>
        <w:rPr>
          <w:sz w:val="28"/>
          <w:szCs w:val="28"/>
          <w:lang w:val="uk-UA"/>
        </w:rPr>
      </w:pPr>
      <w:r w:rsidRPr="009A078A">
        <w:rPr>
          <w:sz w:val="28"/>
          <w:szCs w:val="28"/>
          <w:lang w:val="uk-UA"/>
        </w:rPr>
        <w:t>Підстава:</w:t>
      </w:r>
    </w:p>
    <w:p w:rsidR="00B234CE" w:rsidRPr="009A078A" w:rsidRDefault="00B234CE" w:rsidP="001B416D">
      <w:pPr>
        <w:pStyle w:val="a8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spacing w:before="0" w:after="60" w:line="240" w:lineRule="auto"/>
        <w:ind w:right="-427" w:firstLine="709"/>
        <w:rPr>
          <w:rFonts w:ascii="Times New Roman" w:hAnsi="Times New Roman"/>
        </w:rPr>
      </w:pPr>
      <w:r w:rsidRPr="009A078A">
        <w:rPr>
          <w:rFonts w:ascii="Times New Roman" w:hAnsi="Times New Roman"/>
        </w:rPr>
        <w:t xml:space="preserve">доповідна члена експертного комітету </w:t>
      </w:r>
      <w:r w:rsidR="00E027BC">
        <w:rPr>
          <w:rFonts w:ascii="Times New Roman" w:hAnsi="Times New Roman"/>
        </w:rPr>
        <w:t>Луценко Я.С.</w:t>
      </w:r>
      <w:r w:rsidR="00E027BC" w:rsidRPr="009A078A">
        <w:rPr>
          <w:rFonts w:ascii="Times New Roman" w:hAnsi="Times New Roman"/>
        </w:rPr>
        <w:t>;</w:t>
      </w:r>
    </w:p>
    <w:p w:rsidR="00B234CE" w:rsidRPr="009A078A" w:rsidRDefault="00B234CE" w:rsidP="001B416D">
      <w:pPr>
        <w:pStyle w:val="a8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spacing w:before="0" w:after="60" w:line="240" w:lineRule="auto"/>
        <w:ind w:right="-427" w:firstLine="709"/>
        <w:rPr>
          <w:rFonts w:ascii="Times New Roman" w:hAnsi="Times New Roman"/>
        </w:rPr>
      </w:pPr>
      <w:r w:rsidRPr="009A078A">
        <w:rPr>
          <w:rFonts w:ascii="Times New Roman" w:hAnsi="Times New Roman"/>
        </w:rPr>
        <w:t xml:space="preserve">специфікація на закупівлю ДК 021:2015:33600000-6 - Фармацевтична продукція (Природні фосфоліпіди, </w:t>
      </w:r>
      <w:proofErr w:type="spellStart"/>
      <w:r w:rsidRPr="009A078A">
        <w:rPr>
          <w:rFonts w:ascii="Times New Roman" w:hAnsi="Times New Roman"/>
        </w:rPr>
        <w:t>берактант</w:t>
      </w:r>
      <w:proofErr w:type="spellEnd"/>
      <w:r w:rsidRPr="009A078A">
        <w:rPr>
          <w:rFonts w:ascii="Times New Roman" w:hAnsi="Times New Roman"/>
        </w:rPr>
        <w:t xml:space="preserve">) до Договору № </w:t>
      </w:r>
      <w:r w:rsidR="004F5B7D">
        <w:rPr>
          <w:rFonts w:ascii="Times New Roman" w:hAnsi="Times New Roman"/>
        </w:rPr>
        <w:t>87</w:t>
      </w:r>
      <w:r w:rsidRPr="009A078A">
        <w:rPr>
          <w:rFonts w:ascii="Times New Roman" w:hAnsi="Times New Roman"/>
        </w:rPr>
        <w:t>/2019-</w:t>
      </w:r>
      <w:r w:rsidR="004F5B7D">
        <w:rPr>
          <w:rFonts w:ascii="Times New Roman" w:hAnsi="Times New Roman"/>
        </w:rPr>
        <w:t>103</w:t>
      </w:r>
      <w:r w:rsidRPr="009A078A">
        <w:rPr>
          <w:rFonts w:ascii="Times New Roman" w:hAnsi="Times New Roman"/>
        </w:rPr>
        <w:t xml:space="preserve">                        від 04 квітня  2019 року;</w:t>
      </w:r>
    </w:p>
    <w:p w:rsidR="004F5B7D" w:rsidRDefault="004F5B7D" w:rsidP="001B416D">
      <w:pPr>
        <w:pStyle w:val="10"/>
        <w:tabs>
          <w:tab w:val="left" w:pos="993"/>
        </w:tabs>
        <w:ind w:left="709" w:right="-427"/>
        <w:jc w:val="both"/>
        <w:rPr>
          <w:sz w:val="28"/>
          <w:szCs w:val="28"/>
        </w:rPr>
      </w:pPr>
      <w:r>
        <w:rPr>
          <w:sz w:val="28"/>
          <w:szCs w:val="28"/>
        </w:rPr>
        <w:t>листи:</w:t>
      </w:r>
    </w:p>
    <w:p w:rsidR="004F5B7D" w:rsidRDefault="004F5B7D" w:rsidP="001B416D">
      <w:pPr>
        <w:pStyle w:val="10"/>
        <w:numPr>
          <w:ilvl w:val="0"/>
          <w:numId w:val="2"/>
        </w:numPr>
        <w:tabs>
          <w:tab w:val="left" w:pos="993"/>
        </w:tabs>
        <w:ind w:left="0" w:right="-42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головного лікаря КП “Дніпропетровський обласний перинатальний центр зі стаціонаром” ДОР” (</w:t>
      </w:r>
      <w:proofErr w:type="spellStart"/>
      <w:r>
        <w:rPr>
          <w:sz w:val="28"/>
          <w:szCs w:val="28"/>
        </w:rPr>
        <w:t>Падалко</w:t>
      </w:r>
      <w:proofErr w:type="spellEnd"/>
      <w:r>
        <w:rPr>
          <w:sz w:val="28"/>
          <w:szCs w:val="28"/>
        </w:rPr>
        <w:t>) від 13 листопада 2019 року № 1218;</w:t>
      </w:r>
    </w:p>
    <w:p w:rsidR="00B234CE" w:rsidRDefault="004F5B7D" w:rsidP="001B416D">
      <w:pPr>
        <w:pStyle w:val="10"/>
        <w:numPr>
          <w:ilvl w:val="0"/>
          <w:numId w:val="2"/>
        </w:numPr>
        <w:tabs>
          <w:tab w:val="left" w:pos="993"/>
        </w:tabs>
        <w:ind w:left="0" w:right="-427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в.о</w:t>
      </w:r>
      <w:proofErr w:type="spellEnd"/>
      <w:r w:rsidR="00B234CE" w:rsidRPr="009A078A">
        <w:rPr>
          <w:sz w:val="28"/>
          <w:szCs w:val="28"/>
        </w:rPr>
        <w:t>.</w:t>
      </w:r>
      <w:r>
        <w:rPr>
          <w:sz w:val="28"/>
          <w:szCs w:val="28"/>
        </w:rPr>
        <w:t xml:space="preserve"> генерального директора КЗ “</w:t>
      </w:r>
      <w:r w:rsidRPr="004F5B7D">
        <w:rPr>
          <w:sz w:val="28"/>
          <w:szCs w:val="28"/>
        </w:rPr>
        <w:t>Дніпропетровський спеціалізований клінічний медичний центр матері та дитини ім. проф. М.Ф.Руднєва</w:t>
      </w:r>
      <w:r>
        <w:rPr>
          <w:sz w:val="28"/>
          <w:szCs w:val="28"/>
        </w:rPr>
        <w:t>” ДОР” (Македонський) від 13 листопада 2019 року № 895;</w:t>
      </w:r>
    </w:p>
    <w:p w:rsidR="004F5B7D" w:rsidRDefault="004F5B7D" w:rsidP="001B416D">
      <w:pPr>
        <w:pStyle w:val="10"/>
        <w:numPr>
          <w:ilvl w:val="0"/>
          <w:numId w:val="2"/>
        </w:numPr>
        <w:tabs>
          <w:tab w:val="left" w:pos="993"/>
        </w:tabs>
        <w:ind w:left="0" w:right="-427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заступника міського голови, директора департаменту охорони здоров’я населення Дніпровської міської ради (Бабський) від 13 листопада 2019 року № 3/22-5728;</w:t>
      </w:r>
    </w:p>
    <w:p w:rsidR="004F5B7D" w:rsidRPr="009A078A" w:rsidRDefault="004F5B7D" w:rsidP="001B416D">
      <w:pPr>
        <w:pStyle w:val="10"/>
        <w:numPr>
          <w:ilvl w:val="0"/>
          <w:numId w:val="2"/>
        </w:numPr>
        <w:tabs>
          <w:tab w:val="left" w:pos="993"/>
        </w:tabs>
        <w:ind w:left="0" w:right="-427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начальника управління охорони здоров’я виконкому Криворізької міської ради</w:t>
      </w:r>
      <w:r w:rsidR="00802A9E">
        <w:rPr>
          <w:sz w:val="28"/>
          <w:szCs w:val="28"/>
        </w:rPr>
        <w:t xml:space="preserve"> (Мурашко)</w:t>
      </w:r>
      <w:r>
        <w:rPr>
          <w:sz w:val="28"/>
          <w:szCs w:val="28"/>
        </w:rPr>
        <w:t xml:space="preserve"> від 13 листопада 2019 року № 5-05/18/2527</w:t>
      </w:r>
      <w:r w:rsidR="00D64127">
        <w:rPr>
          <w:sz w:val="28"/>
          <w:szCs w:val="28"/>
        </w:rPr>
        <w:t>.</w:t>
      </w:r>
    </w:p>
    <w:p w:rsidR="00B234CE" w:rsidRDefault="00B234CE" w:rsidP="001B416D">
      <w:pPr>
        <w:pStyle w:val="10"/>
        <w:tabs>
          <w:tab w:val="left" w:pos="993"/>
        </w:tabs>
        <w:ind w:left="709" w:right="-427"/>
        <w:jc w:val="both"/>
        <w:rPr>
          <w:sz w:val="28"/>
          <w:szCs w:val="28"/>
        </w:rPr>
      </w:pPr>
    </w:p>
    <w:p w:rsidR="00B97ECA" w:rsidRDefault="00B97ECA" w:rsidP="001B416D">
      <w:pPr>
        <w:pStyle w:val="10"/>
        <w:tabs>
          <w:tab w:val="left" w:pos="993"/>
        </w:tabs>
        <w:ind w:left="709" w:right="-427"/>
        <w:jc w:val="both"/>
        <w:rPr>
          <w:sz w:val="28"/>
          <w:szCs w:val="28"/>
        </w:rPr>
      </w:pPr>
    </w:p>
    <w:p w:rsidR="00B97ECA" w:rsidRPr="009A078A" w:rsidRDefault="00B97ECA" w:rsidP="001B416D">
      <w:pPr>
        <w:pStyle w:val="10"/>
        <w:tabs>
          <w:tab w:val="left" w:pos="993"/>
        </w:tabs>
        <w:ind w:left="709" w:right="-427"/>
        <w:jc w:val="both"/>
        <w:rPr>
          <w:sz w:val="28"/>
          <w:szCs w:val="28"/>
        </w:rPr>
      </w:pPr>
    </w:p>
    <w:p w:rsidR="00B234CE" w:rsidRPr="009A078A" w:rsidRDefault="00B234CE" w:rsidP="001B416D">
      <w:pPr>
        <w:ind w:right="-427"/>
        <w:rPr>
          <w:sz w:val="28"/>
          <w:szCs w:val="28"/>
          <w:lang w:val="uk-UA"/>
        </w:rPr>
      </w:pPr>
    </w:p>
    <w:p w:rsidR="00F670E3" w:rsidRDefault="00B97ECA" w:rsidP="001B416D">
      <w:pPr>
        <w:ind w:right="-42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B234CE" w:rsidRPr="009A078A">
        <w:rPr>
          <w:sz w:val="28"/>
          <w:szCs w:val="28"/>
          <w:lang w:val="uk-UA"/>
        </w:rPr>
        <w:t xml:space="preserve">иректор департаменту                                 </w:t>
      </w:r>
      <w:r w:rsidR="00860097">
        <w:rPr>
          <w:sz w:val="28"/>
          <w:szCs w:val="28"/>
          <w:lang w:val="uk-UA"/>
        </w:rPr>
        <w:t xml:space="preserve"> </w:t>
      </w:r>
      <w:r w:rsidR="00B234CE" w:rsidRPr="009A078A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ab/>
        <w:t>В.М.СЕРДЮК</w:t>
      </w:r>
    </w:p>
    <w:p w:rsidR="00860097" w:rsidRDefault="00860097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 w:rsidR="002B0CFA" w:rsidRDefault="002B0CFA" w:rsidP="001B416D">
      <w:pPr>
        <w:ind w:right="-427"/>
        <w:rPr>
          <w:sz w:val="28"/>
          <w:szCs w:val="28"/>
          <w:lang w:val="uk-UA"/>
        </w:rPr>
      </w:pPr>
    </w:p>
    <w:permEnd w:id="765739803"/>
    <w:p w:rsidR="00860097" w:rsidRPr="009A078A" w:rsidRDefault="00860097" w:rsidP="001B416D">
      <w:pPr>
        <w:ind w:right="-427"/>
        <w:rPr>
          <w:lang w:val="uk-UA"/>
        </w:rPr>
      </w:pPr>
    </w:p>
    <w:sectPr w:rsidR="00860097" w:rsidRPr="009A078A" w:rsidSect="005A3E2A">
      <w:headerReference w:type="even" r:id="rId10"/>
      <w:headerReference w:type="default" r:id="rId11"/>
      <w:pgSz w:w="11906" w:h="16838" w:code="9"/>
      <w:pgMar w:top="1134" w:right="1134" w:bottom="709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383" w:rsidRDefault="001A0383" w:rsidP="00D016D4">
      <w:r>
        <w:separator/>
      </w:r>
    </w:p>
  </w:endnote>
  <w:endnote w:type="continuationSeparator" w:id="0">
    <w:p w:rsidR="001A0383" w:rsidRDefault="001A0383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383" w:rsidRDefault="001A0383" w:rsidP="00D016D4">
      <w:r>
        <w:separator/>
      </w:r>
    </w:p>
  </w:footnote>
  <w:footnote w:type="continuationSeparator" w:id="0">
    <w:p w:rsidR="001A0383" w:rsidRDefault="001A0383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1282847"/>
      <w:docPartObj>
        <w:docPartGallery w:val="Page Numbers (Top of Page)"/>
        <w:docPartUnique/>
      </w:docPartObj>
    </w:sdtPr>
    <w:sdtEndPr/>
    <w:sdtContent>
      <w:p w:rsidR="002E67CE" w:rsidRDefault="002E67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B95" w:rsidRPr="00925B95">
          <w:rPr>
            <w:noProof/>
            <w:lang w:val="ru-RU"/>
          </w:rPr>
          <w:t>4</w:t>
        </w:r>
        <w:r>
          <w:fldChar w:fldCharType="end"/>
        </w:r>
      </w:p>
    </w:sdtContent>
  </w:sdt>
  <w:p w:rsidR="002E67CE" w:rsidRDefault="002E67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1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2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CE"/>
    <w:rsid w:val="0000301E"/>
    <w:rsid w:val="00017AD9"/>
    <w:rsid w:val="000206AC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0383"/>
    <w:rsid w:val="001A31AD"/>
    <w:rsid w:val="001A329A"/>
    <w:rsid w:val="001A78F9"/>
    <w:rsid w:val="001B416D"/>
    <w:rsid w:val="001B591F"/>
    <w:rsid w:val="001C4366"/>
    <w:rsid w:val="001C5651"/>
    <w:rsid w:val="001C737D"/>
    <w:rsid w:val="001D1D00"/>
    <w:rsid w:val="001D29A2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0CFA"/>
    <w:rsid w:val="002B36E3"/>
    <w:rsid w:val="002D65EF"/>
    <w:rsid w:val="002D79FA"/>
    <w:rsid w:val="002E45AD"/>
    <w:rsid w:val="002E67CE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63535"/>
    <w:rsid w:val="004742A7"/>
    <w:rsid w:val="00484246"/>
    <w:rsid w:val="004A06A2"/>
    <w:rsid w:val="004A24AC"/>
    <w:rsid w:val="004A63B3"/>
    <w:rsid w:val="004B13C7"/>
    <w:rsid w:val="004B1A92"/>
    <w:rsid w:val="004C1110"/>
    <w:rsid w:val="004C116C"/>
    <w:rsid w:val="004D06BD"/>
    <w:rsid w:val="004F107E"/>
    <w:rsid w:val="004F2BCD"/>
    <w:rsid w:val="004F5B7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3E2A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57392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3C88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7F6E64"/>
    <w:rsid w:val="00802A9E"/>
    <w:rsid w:val="008050AC"/>
    <w:rsid w:val="00814655"/>
    <w:rsid w:val="00814CE4"/>
    <w:rsid w:val="00826D6B"/>
    <w:rsid w:val="00833E51"/>
    <w:rsid w:val="00851CED"/>
    <w:rsid w:val="00854443"/>
    <w:rsid w:val="00860097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3671"/>
    <w:rsid w:val="008D7BC2"/>
    <w:rsid w:val="008E0A00"/>
    <w:rsid w:val="008F2F54"/>
    <w:rsid w:val="008F4913"/>
    <w:rsid w:val="00911391"/>
    <w:rsid w:val="00913CED"/>
    <w:rsid w:val="0091779C"/>
    <w:rsid w:val="00923FCD"/>
    <w:rsid w:val="00925B95"/>
    <w:rsid w:val="009319D1"/>
    <w:rsid w:val="009333D7"/>
    <w:rsid w:val="00933C20"/>
    <w:rsid w:val="0094702F"/>
    <w:rsid w:val="00957496"/>
    <w:rsid w:val="00957924"/>
    <w:rsid w:val="00957C44"/>
    <w:rsid w:val="00961A09"/>
    <w:rsid w:val="00961A38"/>
    <w:rsid w:val="00962936"/>
    <w:rsid w:val="00962D98"/>
    <w:rsid w:val="009632BF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078A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A7346"/>
    <w:rsid w:val="00AB1B21"/>
    <w:rsid w:val="00AB769E"/>
    <w:rsid w:val="00AC1322"/>
    <w:rsid w:val="00AD0CF9"/>
    <w:rsid w:val="00AD17A0"/>
    <w:rsid w:val="00AD290A"/>
    <w:rsid w:val="00AD2F8B"/>
    <w:rsid w:val="00AE0523"/>
    <w:rsid w:val="00AF3AC9"/>
    <w:rsid w:val="00B0021B"/>
    <w:rsid w:val="00B008DF"/>
    <w:rsid w:val="00B04299"/>
    <w:rsid w:val="00B106AC"/>
    <w:rsid w:val="00B234CE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97ECA"/>
    <w:rsid w:val="00BA05BC"/>
    <w:rsid w:val="00BA59AD"/>
    <w:rsid w:val="00BA6A60"/>
    <w:rsid w:val="00BB5DDC"/>
    <w:rsid w:val="00BD6D2E"/>
    <w:rsid w:val="00BE61EA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87501"/>
    <w:rsid w:val="00CA162B"/>
    <w:rsid w:val="00CA1D85"/>
    <w:rsid w:val="00CA38DD"/>
    <w:rsid w:val="00CB338C"/>
    <w:rsid w:val="00CB3852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4127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27BC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84CED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customStyle="1" w:styleId="10">
    <w:name w:val="Абзац списка1"/>
    <w:basedOn w:val="a"/>
    <w:rsid w:val="00B234CE"/>
    <w:pPr>
      <w:ind w:left="720"/>
      <w:contextualSpacing/>
    </w:pPr>
    <w:rPr>
      <w:sz w:val="20"/>
      <w:szCs w:val="20"/>
      <w:lang w:val="uk-UA"/>
    </w:rPr>
  </w:style>
  <w:style w:type="character" w:customStyle="1" w:styleId="af2">
    <w:name w:val="Основной текст_"/>
    <w:link w:val="3"/>
    <w:uiPriority w:val="99"/>
    <w:locked/>
    <w:rsid w:val="00B234CE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2"/>
    <w:uiPriority w:val="99"/>
    <w:rsid w:val="00B234CE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  <w:style w:type="paragraph" w:styleId="af3">
    <w:name w:val="footer"/>
    <w:basedOn w:val="a"/>
    <w:link w:val="af4"/>
    <w:rsid w:val="002E67C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E67CE"/>
    <w:rPr>
      <w:rFonts w:ascii="Times New Roman" w:hAnsi="Times New Roman"/>
      <w:sz w:val="24"/>
      <w:szCs w:val="24"/>
    </w:rPr>
  </w:style>
  <w:style w:type="paragraph" w:styleId="af5">
    <w:name w:val="List Paragraph"/>
    <w:basedOn w:val="a"/>
    <w:uiPriority w:val="34"/>
    <w:qFormat/>
    <w:rsid w:val="004635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customStyle="1" w:styleId="10">
    <w:name w:val="Абзац списка1"/>
    <w:basedOn w:val="a"/>
    <w:rsid w:val="00B234CE"/>
    <w:pPr>
      <w:ind w:left="720"/>
      <w:contextualSpacing/>
    </w:pPr>
    <w:rPr>
      <w:sz w:val="20"/>
      <w:szCs w:val="20"/>
      <w:lang w:val="uk-UA"/>
    </w:rPr>
  </w:style>
  <w:style w:type="character" w:customStyle="1" w:styleId="af2">
    <w:name w:val="Основной текст_"/>
    <w:link w:val="3"/>
    <w:uiPriority w:val="99"/>
    <w:locked/>
    <w:rsid w:val="00B234CE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2"/>
    <w:uiPriority w:val="99"/>
    <w:rsid w:val="00B234CE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  <w:style w:type="paragraph" w:styleId="af3">
    <w:name w:val="footer"/>
    <w:basedOn w:val="a"/>
    <w:link w:val="af4"/>
    <w:rsid w:val="002E67C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E67CE"/>
    <w:rPr>
      <w:rFonts w:ascii="Times New Roman" w:hAnsi="Times New Roman"/>
      <w:sz w:val="24"/>
      <w:szCs w:val="24"/>
    </w:rPr>
  </w:style>
  <w:style w:type="paragraph" w:styleId="af5">
    <w:name w:val="List Paragraph"/>
    <w:basedOn w:val="a"/>
    <w:uiPriority w:val="34"/>
    <w:qFormat/>
    <w:rsid w:val="00463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DB79F-F7F0-447C-95F3-04DC3965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48</TotalTime>
  <Pages>4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33</cp:revision>
  <cp:lastPrinted>2019-11-20T09:35:00Z</cp:lastPrinted>
  <dcterms:created xsi:type="dcterms:W3CDTF">2019-11-20T08:00:00Z</dcterms:created>
  <dcterms:modified xsi:type="dcterms:W3CDTF">2019-11-25T12:22:00Z</dcterms:modified>
</cp:coreProperties>
</file>